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Отчет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по выполнению плана по предупреждению и противодействию коррупции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</w:t>
      </w:r>
      <w:r w:rsidR="00D515D0">
        <w:rPr>
          <w:rFonts w:ascii="Times New Roman" w:hAnsi="Times New Roman" w:cs="Times New Roman"/>
          <w:sz w:val="28"/>
          <w:szCs w:val="28"/>
        </w:rPr>
        <w:t xml:space="preserve">ОУ детском саду № 9 г. Донецка </w:t>
      </w:r>
      <w:r>
        <w:rPr>
          <w:rFonts w:ascii="Times New Roman" w:hAnsi="Times New Roman" w:cs="Times New Roman"/>
          <w:sz w:val="28"/>
          <w:szCs w:val="28"/>
        </w:rPr>
        <w:t xml:space="preserve"> за 2023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Работа по п</w:t>
      </w:r>
      <w:r>
        <w:rPr>
          <w:rFonts w:ascii="Times New Roman" w:hAnsi="Times New Roman" w:cs="Times New Roman"/>
          <w:sz w:val="28"/>
          <w:szCs w:val="28"/>
        </w:rPr>
        <w:t>ротиводействию коррупции в 20203</w:t>
      </w:r>
      <w:r w:rsidRPr="002406EB">
        <w:rPr>
          <w:rFonts w:ascii="Times New Roman" w:hAnsi="Times New Roman" w:cs="Times New Roman"/>
          <w:sz w:val="28"/>
          <w:szCs w:val="28"/>
        </w:rPr>
        <w:t>году строилась в 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EB">
        <w:rPr>
          <w:rFonts w:ascii="Times New Roman" w:hAnsi="Times New Roman" w:cs="Times New Roman"/>
          <w:sz w:val="28"/>
          <w:szCs w:val="28"/>
        </w:rPr>
        <w:t>Планом мероприятий по противодействию коррупции, утвержденным приказом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заведующего</w:t>
      </w:r>
      <w:proofErr w:type="gramStart"/>
      <w:r w:rsidRPr="002406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1. Обеспечивался контроль целевого использования всех уровней бюджета и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внебюджетных средств.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 xml:space="preserve">2. Осуществлялся систематический </w:t>
      </w:r>
      <w:proofErr w:type="gramStart"/>
      <w:r w:rsidRPr="002406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06EB">
        <w:rPr>
          <w:rFonts w:ascii="Times New Roman" w:hAnsi="Times New Roman" w:cs="Times New Roman"/>
          <w:sz w:val="28"/>
          <w:szCs w:val="28"/>
        </w:rPr>
        <w:t xml:space="preserve"> соблюдением требований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Федерального закона от 05.04.2013 № «О контрактной системе в сфере закупок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нужд».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3. На официальном сайте детского сада ведется страничка «Противодействие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коррупции» с предоставлением плана и отчетов.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4. На официальном сайте детского сада размещен Публичный доклад и план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финансово-хозяйственной деятельности с отчетом об их исполнении.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5. Был установлен передвижной «ящик доверия» для обращений родителей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 xml:space="preserve">6. На сайте детского сада размещены номера телефонов «горячей линии» </w:t>
      </w:r>
      <w:proofErr w:type="gramStart"/>
      <w:r w:rsidRPr="002406E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борьбе с коррупцией.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7. Систематически проводился анализ обращений граждан на предмет наличия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6EB">
        <w:rPr>
          <w:rFonts w:ascii="Times New Roman" w:hAnsi="Times New Roman" w:cs="Times New Roman"/>
          <w:sz w:val="28"/>
          <w:szCs w:val="28"/>
        </w:rPr>
        <w:t>них информации о фактах коррупции.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Заведующим </w:t>
      </w:r>
      <w:r w:rsidRPr="002406EB">
        <w:rPr>
          <w:rFonts w:ascii="Times New Roman" w:hAnsi="Times New Roman" w:cs="Times New Roman"/>
          <w:sz w:val="28"/>
          <w:szCs w:val="28"/>
        </w:rPr>
        <w:t>регулярно проводилась проверка достоверности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lastRenderedPageBreak/>
        <w:t>информации персональных данных сотрудников при поступлении на работу.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9. Мониторинг наличия родственных связей в организации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10. Проведен внутренний контроль ДОУ.</w:t>
      </w:r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 xml:space="preserve">11. Обеспечивается функционирование </w:t>
      </w:r>
      <w:r>
        <w:rPr>
          <w:rFonts w:ascii="Times New Roman" w:hAnsi="Times New Roman" w:cs="Times New Roman"/>
          <w:sz w:val="28"/>
          <w:szCs w:val="28"/>
        </w:rPr>
        <w:t>сайта ДОУ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406EB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В течение отчетного периода обращений к администрации детского сада по</w:t>
      </w:r>
    </w:p>
    <w:p w:rsidR="00A13E81" w:rsidRPr="002406EB" w:rsidRDefault="002406EB" w:rsidP="002406EB">
      <w:pPr>
        <w:rPr>
          <w:rFonts w:ascii="Times New Roman" w:hAnsi="Times New Roman" w:cs="Times New Roman"/>
          <w:sz w:val="28"/>
          <w:szCs w:val="28"/>
        </w:rPr>
      </w:pPr>
      <w:r w:rsidRPr="002406EB">
        <w:rPr>
          <w:rFonts w:ascii="Times New Roman" w:hAnsi="Times New Roman" w:cs="Times New Roman"/>
          <w:sz w:val="28"/>
          <w:szCs w:val="28"/>
        </w:rPr>
        <w:t>фактам коррупционных нарушений не зафиксировано.</w:t>
      </w:r>
    </w:p>
    <w:sectPr w:rsidR="00A13E81" w:rsidRPr="002406EB" w:rsidSect="00CF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6EB"/>
    <w:rsid w:val="002406EB"/>
    <w:rsid w:val="00A13E81"/>
    <w:rsid w:val="00CF0D5F"/>
    <w:rsid w:val="00D5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2024-06-19T12:03:00Z</dcterms:created>
  <dcterms:modified xsi:type="dcterms:W3CDTF">2024-06-19T12:27:00Z</dcterms:modified>
</cp:coreProperties>
</file>